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sz w:val="28"/>
          <w:szCs w:val="28"/>
        </w:rPr>
      </w:pPr>
      <w:r>
        <w:rPr>
          <w:b/>
          <w:bCs/>
          <w:sz w:val="28"/>
          <w:szCs w:val="28"/>
        </w:rPr>
        <w:t>Tätigkeitsbeschreibung Kreispressewart</w:t>
      </w:r>
    </w:p>
    <w:p>
      <w:pPr>
        <w:pStyle w:val="Normal"/>
        <w:rPr>
          <w:b w:val="false"/>
          <w:b w:val="false"/>
          <w:bCs w:val="false"/>
          <w:sz w:val="24"/>
          <w:szCs w:val="24"/>
        </w:rPr>
      </w:pPr>
      <w:r>
        <w:rPr>
          <w:b w:val="false"/>
          <w:bCs w:val="false"/>
          <w:sz w:val="24"/>
          <w:szCs w:val="24"/>
        </w:rPr>
        <w:t>(von Pressewart Uwe Weichsel, Stand September 2024)</w:t>
      </w:r>
    </w:p>
    <w:p>
      <w:pPr>
        <w:pStyle w:val="Normal"/>
        <w:rPr/>
      </w:pPr>
      <w:r>
        <w:rPr/>
      </w:r>
    </w:p>
    <w:p>
      <w:pPr>
        <w:pStyle w:val="Normal"/>
        <w:rPr>
          <w:b/>
          <w:b/>
          <w:bCs/>
        </w:rPr>
      </w:pPr>
      <w:r>
        <w:rPr>
          <w:b/>
          <w:bCs/>
        </w:rPr>
        <w:t>Über das Jahr verteilt</w:t>
      </w:r>
    </w:p>
    <w:p>
      <w:pPr>
        <w:pStyle w:val="Normal"/>
        <w:rPr/>
      </w:pPr>
      <w:r>
        <w:rPr/>
        <w:t xml:space="preserve">Aktualisierung der Homepage </w:t>
      </w:r>
      <w:hyperlink r:id="rId2">
        <w:r>
          <w:rPr>
            <w:rStyle w:val="Internetverknpfung"/>
          </w:rPr>
          <w:t>https://www.httv.de/giessen/</w:t>
        </w:r>
      </w:hyperlink>
      <w:r>
        <w:rPr/>
        <w:t xml:space="preserve"> mit:</w:t>
      </w:r>
    </w:p>
    <w:p>
      <w:pPr>
        <w:pStyle w:val="Normal"/>
        <w:rPr/>
      </w:pPr>
      <w:r>
        <w:rPr/>
        <w:t>- Mitteilungen aus dem Kreisvorstand oder anderen relevanten Neuigkeiten.</w:t>
      </w:r>
    </w:p>
    <w:p>
      <w:pPr>
        <w:pStyle w:val="Normal"/>
        <w:rPr/>
      </w:pPr>
      <w:r>
        <w:rPr/>
        <w:t xml:space="preserve">[Bei den „relevanten Neuigkeiten“ habe ich versucht, möglichst viele Berichte zu Turnieren einzufügen, an denen Spieler/innen aus dem Kreis Gießen teilgenommen haben. Die Berichte habe ich mir in den meisten Fällen von Norbert Englisch zuschicken lassen oder es waren solche, die ich selbst geschrieben habe. Berichte, bei denen ich keinen Kontakt zu den Autoren/Autorinnen hatte, habe ich als „Nachricht“ eingefügt, die dann nur den Link zum Bericht enthalten. </w:t>
        <w:br/>
        <w:t xml:space="preserve">(Bei Berichten, Fotos und sonstigen Abbildungen gilt es grundsätzlich, auf das Urheberrecht zu achten. Sollte das unklar sein, besser auf eine Veröffentlichung verzichten.) </w:t>
        <w:br/>
        <w:t xml:space="preserve">Die über das eigene Kreisgebiet hinausgehenden Berichte sind kein „Muss“ auf der Homepage, machen sie aber interessanter.] </w:t>
      </w:r>
    </w:p>
    <w:p>
      <w:pPr>
        <w:pStyle w:val="Normal"/>
        <w:rPr/>
      </w:pPr>
      <w:r>
        <w:rPr/>
        <w:t>- Berichte zu Veranstaltungen im Kreis mit Fotos (falls vorhanden).</w:t>
      </w:r>
    </w:p>
    <w:p>
      <w:pPr>
        <w:pStyle w:val="Normal"/>
        <w:rPr/>
      </w:pPr>
      <w:r>
        <w:rPr/>
        <w:t>- Gelegentlich die eingefügten Links (</w:t>
      </w:r>
      <w:hyperlink r:id="rId3">
        <w:r>
          <w:rPr>
            <w:rStyle w:val="Internetverknpfung"/>
          </w:rPr>
          <w:t>https://www.httv.de/giessen/links/</w:t>
        </w:r>
      </w:hyperlink>
      <w:r>
        <w:rPr/>
        <w:t>) auf Aktualität überprüfen. (Kreispokal vor jeder neuen Saison aktualisieren.)</w:t>
      </w:r>
    </w:p>
    <w:p>
      <w:pPr>
        <w:pStyle w:val="Normal"/>
        <w:rPr/>
      </w:pPr>
      <w:r>
        <w:rPr/>
      </w:r>
    </w:p>
    <w:p>
      <w:pPr>
        <w:pStyle w:val="Normal"/>
        <w:rPr/>
      </w:pPr>
      <w:r>
        <w:rPr/>
        <w:t>Empfehlenswert für die Homepage ist eine Schulung in der Geschäftsstelle des httv.</w:t>
        <w:br/>
        <w:t>(Die Grundlagen kann der bisherige Pressewart zeigen.)</w:t>
      </w:r>
    </w:p>
    <w:p>
      <w:pPr>
        <w:pStyle w:val="Normal"/>
        <w:rPr/>
      </w:pPr>
      <w:r>
        <w:rPr/>
        <w:t>Die Bearbeitung der Homepage erfolgt über die Seite: (</w:t>
      </w:r>
      <w:hyperlink r:id="rId4">
        <w:r>
          <w:rPr>
            <w:rStyle w:val="Internetverknpfung"/>
          </w:rPr>
          <w:t>https://www.httv.de/typo3/index.php</w:t>
        </w:r>
      </w:hyperlink>
      <w:r>
        <w:rPr/>
        <w:t>)</w:t>
      </w:r>
    </w:p>
    <w:p>
      <w:pPr>
        <w:pStyle w:val="Normal"/>
        <w:rPr/>
      </w:pPr>
      <w:r>
        <w:rPr/>
      </w:r>
    </w:p>
    <w:p>
      <w:pPr>
        <w:pStyle w:val="Normal"/>
        <w:rPr/>
      </w:pPr>
      <w:r>
        <w:rPr/>
        <w:t>Die Seite des TT-Kreises auf Instagram (</w:t>
      </w:r>
      <w:hyperlink r:id="rId5">
        <w:r>
          <w:rPr>
            <w:rStyle w:val="Internetverknpfung"/>
          </w:rPr>
          <w:t>https://www.instagram.com/tischtennis_kreis_giessen/</w:t>
        </w:r>
      </w:hyperlink>
      <w:r>
        <w:rPr/>
        <w:t>) hat Céline Kreiling eingerichtet und bearbeitet sie auch.</w:t>
      </w:r>
    </w:p>
    <w:p>
      <w:pPr>
        <w:pStyle w:val="Normal"/>
        <w:rPr/>
      </w:pPr>
      <w:r>
        <w:rPr/>
      </w:r>
    </w:p>
    <w:p>
      <w:pPr>
        <w:pStyle w:val="Normal"/>
        <w:rPr/>
      </w:pPr>
      <w:r>
        <w:rPr>
          <w:b/>
          <w:bCs/>
        </w:rPr>
        <w:t>Juni</w:t>
      </w:r>
      <w:r>
        <w:rPr/>
        <w:t xml:space="preserve"> </w:t>
      </w:r>
    </w:p>
    <w:p>
      <w:pPr>
        <w:pStyle w:val="Normal"/>
        <w:rPr/>
      </w:pPr>
      <w:r>
        <w:rPr/>
        <w:t>- Ankündigung für den Kreistag an Gießener Anzeiger (</w:t>
      </w:r>
      <w:hyperlink r:id="rId6">
        <w:r>
          <w:rPr>
            <w:rStyle w:val="Internetverknpfung"/>
          </w:rPr>
          <w:t>sport@giessener-anzeiger.de</w:t>
        </w:r>
      </w:hyperlink>
      <w:r>
        <w:rPr/>
        <w:t>) und Gießener Allgemeine (</w:t>
      </w:r>
      <w:hyperlink r:id="rId7">
        <w:r>
          <w:rPr>
            <w:rStyle w:val="Internetverknpfung"/>
          </w:rPr>
          <w:t>sportredaktion@mdv-online.de</w:t>
        </w:r>
      </w:hyperlink>
      <w:r>
        <w:rPr/>
        <w:t>) schicken und auf der Homepage veröffentlichen.</w:t>
      </w:r>
    </w:p>
    <w:p>
      <w:pPr>
        <w:pStyle w:val="Normal"/>
        <w:rPr/>
      </w:pPr>
      <w:r>
        <w:rPr/>
        <w:t>- Bei Kreistag nach Möglichkeit ein Foto machen oder machen lassen und das Bild mit dem Bericht an Gießener Anzeiger, Gießener Allgemeine und plopp (</w:t>
      </w:r>
      <w:hyperlink r:id="rId8">
        <w:r>
          <w:rPr>
            <w:rStyle w:val="Internetverknpfung"/>
          </w:rPr>
          <w:t>plopp@httv.de</w:t>
        </w:r>
      </w:hyperlink>
      <w:hyperlink r:id="rId9">
        <w:r>
          <w:rPr/>
          <w:t xml:space="preserve">) schicken. </w:t>
        </w:r>
      </w:hyperlink>
      <w:r>
        <w:rPr>
          <w:b w:val="false"/>
          <w:bCs w:val="false"/>
        </w:rPr>
        <w:t>(Zum Vorgehen siehe Kreiseinzelmeisterschaften.)</w:t>
      </w:r>
    </w:p>
    <w:p>
      <w:pPr>
        <w:pStyle w:val="Normal"/>
        <w:rPr/>
      </w:pPr>
      <w:r>
        <w:rPr/>
        <w:t xml:space="preserve">- Bericht über Kreistag schreiben und an Gießener Anzeiger, Gießener Allgemeine und plopp schicken. </w:t>
      </w:r>
      <w:r>
        <w:rPr>
          <w:b w:val="false"/>
          <w:bCs w:val="false"/>
        </w:rPr>
        <w:t>(Zum Vorgehen siehe Kreiseinzelmeisterschaften.)</w:t>
      </w:r>
    </w:p>
    <w:p>
      <w:pPr>
        <w:pStyle w:val="Normal"/>
        <w:rPr/>
      </w:pPr>
      <w:r>
        <w:rPr/>
        <w:t>- Neue Klasseneinteilung (mit allen Klassen, in denen heimische Teams spielen) für die Zeitungen bearbeiten (keine Tabellenform) und an Gießener Anzeiger und Gießener Allgemeine schicken.</w:t>
        <w:br/>
        <w:t>(Das müsste nicht unbedingt sein, aber die Klasseneinteilungen werden ansonsten voraussichtlich nicht in den Zeitungen erscheinen.)</w:t>
      </w:r>
    </w:p>
    <w:p>
      <w:pPr>
        <w:pStyle w:val="Normal"/>
        <w:rPr/>
      </w:pPr>
      <w:r>
        <w:rPr/>
      </w:r>
    </w:p>
    <w:p>
      <w:pPr>
        <w:pStyle w:val="Normal"/>
        <w:rPr>
          <w:b/>
          <w:b/>
          <w:bCs/>
        </w:rPr>
      </w:pPr>
      <w:r>
        <w:rPr>
          <w:b/>
          <w:bCs/>
        </w:rPr>
        <w:t>Juli/August</w:t>
      </w:r>
    </w:p>
    <w:p>
      <w:pPr>
        <w:pStyle w:val="Normal"/>
        <w:rPr/>
      </w:pPr>
      <w:r>
        <w:rPr/>
        <w:t>Meldepakete aktualisieren. Durch die Meldepakete werden die Vorschaulisten und Ergebnislisten an die Zeitungen geschickt. (</w:t>
      </w:r>
      <w:hyperlink r:id="rId10">
        <w:r>
          <w:rPr>
            <w:rStyle w:val="Internetverknpfung"/>
          </w:rPr>
          <w:t>https://ttde-id.liga.nu/oauth2/</w:t>
        </w:r>
      </w:hyperlink>
      <w:r>
        <w:rPr/>
        <w:t>)</w:t>
        <w:br/>
        <w:t>Die Bearbeitung der Meldepakete kann der bisherige Pressewart zeigen.</w:t>
      </w:r>
    </w:p>
    <w:p>
      <w:pPr>
        <w:pStyle w:val="Normal"/>
        <w:rPr/>
      </w:pPr>
      <w:r>
        <w:rPr/>
      </w:r>
    </w:p>
    <w:p>
      <w:pPr>
        <w:pStyle w:val="Normal"/>
        <w:rPr>
          <w:b/>
          <w:b/>
          <w:bCs/>
        </w:rPr>
      </w:pPr>
      <w:r>
        <w:rPr>
          <w:b/>
          <w:bCs/>
        </w:rPr>
        <w:t>September</w:t>
      </w:r>
    </w:p>
    <w:p>
      <w:pPr>
        <w:pStyle w:val="Normal"/>
        <w:rPr/>
      </w:pPr>
      <w:r>
        <w:rPr/>
        <w:t>Kreiseinzelmeisterschaften (Erwachsene und Nachwuchs)</w:t>
      </w:r>
    </w:p>
    <w:p>
      <w:pPr>
        <w:pStyle w:val="Normal"/>
        <w:rPr/>
      </w:pPr>
      <w:r>
        <w:rPr/>
        <w:t>- Eine Ankündigung des Turniers mindestens zwei Tage davor an die Zeitungen (Anzeiger und Allgemeine) schicken und auf der Homepage veröffentlichen.</w:t>
      </w:r>
    </w:p>
    <w:p>
      <w:pPr>
        <w:pStyle w:val="Normal"/>
        <w:rPr/>
      </w:pPr>
      <w:r>
        <w:rPr/>
        <w:t>- Die Turnierleitung oder andere Zuständige wie Sportwart, Jugendwart, Schülerwart und Turnierbeauftragte kontaktieren und darum bitten, dass Siegerfotos gemacht werden, die anschließend an den Kreispressewart/die Kreispressewartin geschickt werden sollen.</w:t>
      </w:r>
    </w:p>
    <w:p>
      <w:pPr>
        <w:pStyle w:val="Normal"/>
        <w:rPr/>
      </w:pPr>
      <w:r>
        <w:rPr/>
        <w:t>- Nach dem Turnier die Fotos sichten und mit Bildunterschriften versehen. Die Bildunterschriften sollten nach Möglichkeit die Namen der abgebildeten Personen enthalten und in einer Klammer dahinter deren Verein. Am Anfang sollte die Klasse stehen, in der die Abgebildeten gespielt haben und dazu die Reihenfolge der Abgebildeten (am gebräuchlichsten ist hier: von links, abgekürzt v.l.). Am Ende muss noch stehen, wer das Foto gemacht hat, der sogenannte Bildnachweis zur Vermeidung von urheberrechtlichen Problemen.</w:t>
      </w:r>
    </w:p>
    <w:p>
      <w:pPr>
        <w:pStyle w:val="Normal"/>
        <w:rPr/>
      </w:pPr>
      <w:r>
        <w:rPr/>
        <w:t>- Nach der Bearbeitung alles an die Zeitungen schicken (möglichst schon am Montag, spätestens Dienstag). Wichtig ist, dabei schon im Betreff die Sportart und das Turnier (oder sonstigen Anlass) zu nennen. Tischtennis kann zu „TT“ abgekürzt werden. In der Mail dann noch einmal Sportart und Anlass nennen und dann die Bildunterschriften einfügen sowie die Fotos im Anhang beifügen.</w:t>
      </w:r>
    </w:p>
    <w:p>
      <w:pPr>
        <w:pStyle w:val="Normal"/>
        <w:rPr/>
      </w:pPr>
      <w:r>
        <w:rPr/>
        <w:t xml:space="preserve">- Später den Bericht und die Fotos auf der Homepage als „Nachricht“ veröffentlichen und die Fotos zusätzlich in „Fotogalerien und Videos“. Dabei jeweils die Bildunterschriften mit einfügen. Die Fotos am besten vorher (wenn möglich) zurechtschneiden im </w:t>
      </w:r>
      <w:r>
        <w:rPr/>
        <w:t>F</w:t>
      </w:r>
      <w:r>
        <w:rPr/>
        <w:t xml:space="preserve">ormat (300x200 oder 400x300), ansonsten werden sie auf der Seite </w:t>
      </w:r>
      <w:r>
        <w:rPr/>
        <w:t xml:space="preserve">eventuell </w:t>
      </w:r>
      <w:r>
        <w:rPr/>
        <w:t>nicht gut angezeigt. Hochformatfotos nicht als Titelbild verwenden, da auf der Startseite nur Querformatbilder passend angezeigt werden.</w:t>
      </w:r>
    </w:p>
    <w:p>
      <w:pPr>
        <w:pStyle w:val="Normal"/>
        <w:rPr/>
      </w:pPr>
      <w:r>
        <w:rPr/>
        <w:t>- Schließlich noch alles an den plopp schicken (mit dem selben Vorgehen wie bei den Zeitungen).</w:t>
      </w:r>
    </w:p>
    <w:p>
      <w:pPr>
        <w:pStyle w:val="Normal"/>
        <w:rPr/>
      </w:pPr>
      <w:r>
        <w:rPr/>
      </w:r>
    </w:p>
    <w:p>
      <w:pPr>
        <w:pStyle w:val="Normal"/>
        <w:rPr>
          <w:b/>
          <w:b/>
          <w:bCs/>
        </w:rPr>
      </w:pPr>
      <w:r>
        <w:rPr>
          <w:b/>
          <w:bCs/>
        </w:rPr>
        <w:t>Dezember</w:t>
      </w:r>
    </w:p>
    <w:p>
      <w:pPr>
        <w:pStyle w:val="Normal"/>
        <w:rPr>
          <w:b w:val="false"/>
          <w:b w:val="false"/>
          <w:bCs w:val="false"/>
        </w:rPr>
      </w:pPr>
      <w:r>
        <w:rPr>
          <w:b w:val="false"/>
          <w:bCs w:val="false"/>
        </w:rPr>
        <w:t>- Kreispokal (Zum Vorgehen siehe Kreiseinzelmeisterschaften)</w:t>
      </w:r>
    </w:p>
    <w:p>
      <w:pPr>
        <w:pStyle w:val="Normal"/>
        <w:rPr>
          <w:b w:val="false"/>
          <w:b w:val="false"/>
          <w:bCs w:val="false"/>
        </w:rPr>
      </w:pPr>
      <w:r>
        <w:rPr>
          <w:b w:val="false"/>
          <w:bCs w:val="false"/>
        </w:rPr>
      </w:r>
    </w:p>
    <w:p>
      <w:pPr>
        <w:pStyle w:val="Normal"/>
        <w:rPr/>
      </w:pPr>
      <w:r>
        <w:rPr/>
        <w:t>- Vor der Rückrunde die Meldepakete aktualisieren, falls es Klassen gibt, bei denen es in der Vor- und Rückrunde unterschiedliche Zusammensetzungen gibt. Häufig ist das im Nachwuchsbereich der Fall.</w:t>
      </w:r>
    </w:p>
    <w:p>
      <w:pPr>
        <w:pStyle w:val="Normal"/>
        <w:rPr/>
      </w:pPr>
      <w:r>
        <w:rPr/>
      </w:r>
    </w:p>
    <w:p>
      <w:pPr>
        <w:pStyle w:val="Normal"/>
        <w:rPr>
          <w:b/>
          <w:b/>
          <w:bCs/>
        </w:rPr>
      </w:pPr>
      <w:r>
        <w:rPr>
          <w:b/>
          <w:bCs/>
        </w:rPr>
        <w:t>Januar</w:t>
      </w:r>
    </w:p>
    <w:p>
      <w:pPr>
        <w:pStyle w:val="Normal"/>
        <w:rPr/>
      </w:pPr>
      <w:r>
        <w:rPr/>
        <w:t xml:space="preserve">- Kreisrangliste </w:t>
      </w:r>
      <w:r>
        <w:rPr>
          <w:b w:val="false"/>
          <w:bCs w:val="false"/>
        </w:rPr>
        <w:t>(Zum Vorgehen siehe Kreiseinzelmeisterschaften)</w:t>
      </w:r>
    </w:p>
    <w:p>
      <w:pPr>
        <w:pStyle w:val="Normal"/>
        <w:rPr>
          <w:b w:val="false"/>
          <w:b w:val="false"/>
          <w:bCs w:val="false"/>
        </w:rPr>
      </w:pPr>
      <w:r>
        <w:rPr>
          <w:b w:val="false"/>
          <w:bCs w:val="false"/>
        </w:rPr>
      </w:r>
    </w:p>
    <w:p>
      <w:pPr>
        <w:pStyle w:val="Normal"/>
        <w:rPr>
          <w:b/>
          <w:b/>
          <w:bCs/>
        </w:rPr>
      </w:pPr>
      <w:r>
        <w:rPr>
          <w:b/>
          <w:bCs/>
        </w:rPr>
        <w:t>März</w:t>
      </w:r>
    </w:p>
    <w:p>
      <w:pPr>
        <w:pStyle w:val="Normal"/>
        <w:rPr/>
      </w:pPr>
      <w:r>
        <w:rPr>
          <w:b w:val="false"/>
          <w:bCs w:val="false"/>
        </w:rPr>
        <w:t>- Kreisjahrgangsmeisterschaften (Zum Vorgehen siehe Kreiseinzelmeisterschaften)</w:t>
      </w:r>
    </w:p>
    <w:p>
      <w:pPr>
        <w:pStyle w:val="Normal"/>
        <w:rPr>
          <w:b w:val="false"/>
          <w:b w:val="false"/>
          <w:bCs w:val="false"/>
        </w:rPr>
      </w:pPr>
      <w:r>
        <w:rPr>
          <w:b w:val="false"/>
          <w:bCs w:val="false"/>
        </w:rPr>
      </w:r>
    </w:p>
    <w:p>
      <w:pPr>
        <w:pStyle w:val="Normal"/>
        <w:rPr/>
      </w:pPr>
      <w:r>
        <w:rPr>
          <w:b w:val="false"/>
          <w:bCs w:val="false"/>
        </w:rPr>
        <w:t>- Kreisentscheid Minimeisterschaften</w:t>
      </w:r>
    </w:p>
    <w:p>
      <w:pPr>
        <w:pStyle w:val="Normal"/>
        <w:rPr/>
      </w:pPr>
      <w:r>
        <w:rPr>
          <w:b w:val="false"/>
          <w:bCs w:val="false"/>
        </w:rPr>
        <w:t>Es wäre schön, wenn das Vorgehen so wäre wie bei den anderen Turnieren – ist es aber nicht.</w:t>
      </w:r>
    </w:p>
    <w:p>
      <w:pPr>
        <w:pStyle w:val="Normal"/>
        <w:rPr/>
      </w:pPr>
      <w:r>
        <w:rPr>
          <w:b w:val="false"/>
          <w:bCs w:val="false"/>
        </w:rPr>
        <w:t>Da hier die Turniersoftware bislang nicht wie üblich genutzt werden kann, ist dieses Turnier für die Pressearbeit ein großes Problem. Die Ausrichter haben sich bei den letzten Turnieren die Mühe gemacht, alle Ergebnisse vom Bildschirm abzufotografieren. Ich habe diese dann abgetippt und so auch die Bildunterschriften zu den Siegerfotos bearbeitet. Außerdem sind zum Teil die dazugehörigen Orte bzw. Vereine bei einzelnen Spieler/innen nicht eindeutig zuzuordnen.</w:t>
      </w:r>
    </w:p>
    <w:p>
      <w:pPr>
        <w:pStyle w:val="Normal"/>
        <w:rPr/>
      </w:pPr>
      <w:r>
        <w:rPr>
          <w:b w:val="false"/>
          <w:bCs w:val="false"/>
        </w:rPr>
        <w:t>Insgesamt kostet dieses Turnier alle Jahre wieder die Beteiligten viel Zeit und Nerven. In manchen Jahren ließ sich sogar gar kein Bericht dazu anfertigen. Das ist bedauerlich, weil es eigentlich eine sehr gute Veranstaltung ist.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200"/>
  <w:defaultTabStop w:val="4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overflowPunct w:val="false"/>
      <w:bidi w:val="0"/>
      <w:spacing w:before="0" w:after="0"/>
      <w:jc w:val="left"/>
    </w:pPr>
    <w:rPr>
      <w:rFonts w:ascii="Liberation Serif" w:hAnsi="Liberation Serif" w:eastAsia="Noto Sans CJK SC" w:cs="Lohit Devanagari"/>
      <w:color w:val="auto"/>
      <w:kern w:val="2"/>
      <w:sz w:val="24"/>
      <w:szCs w:val="24"/>
      <w:lang w:val="de-DE" w:eastAsia="zh-CN" w:bidi="hi-IN"/>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ttv.de/giessen/" TargetMode="External"/><Relationship Id="rId3" Type="http://schemas.openxmlformats.org/officeDocument/2006/relationships/hyperlink" Target="https://www.httv.de/giessen/links/" TargetMode="External"/><Relationship Id="rId4" Type="http://schemas.openxmlformats.org/officeDocument/2006/relationships/hyperlink" Target="https://www.httv.de/typo3/index.php" TargetMode="External"/><Relationship Id="rId5" Type="http://schemas.openxmlformats.org/officeDocument/2006/relationships/hyperlink" Target="https://www.instagram.com/tischtennis_kreis_giessen/" TargetMode="External"/><Relationship Id="rId6" Type="http://schemas.openxmlformats.org/officeDocument/2006/relationships/hyperlink" Target="mailto:sport@giessener-anzeiger.de" TargetMode="External"/><Relationship Id="rId7" Type="http://schemas.openxmlformats.org/officeDocument/2006/relationships/hyperlink" Target="mailto:sportredaktion@mdv-online.de" TargetMode="External"/><Relationship Id="rId8" Type="http://schemas.openxmlformats.org/officeDocument/2006/relationships/hyperlink" Target="mailto:plopp@httv.de" TargetMode="External"/><Relationship Id="rId9" Type="http://schemas.openxmlformats.org/officeDocument/2006/relationships/hyperlink" Target="" TargetMode="External"/><Relationship Id="rId10" Type="http://schemas.openxmlformats.org/officeDocument/2006/relationships/hyperlink" Target="https://ttde-id.liga.nu/oauth2/"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279</TotalTime>
  <Application>LibreOffice/7.3.7.2$Linux_X86_64 LibreOffice_project/30$Build-2</Application>
  <AppVersion>15.0000</AppVersion>
  <Pages>2</Pages>
  <Words>773</Words>
  <Characters>5133</Characters>
  <CharactersWithSpaces>5874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2024-06-18T07:53:27Z</dcterms:created>
  <dc:creator/>
  <dc:description/>
  <dc:language>de-DE</dc:language>
  <cp:lastModifiedBy/>
  <dcterms:modified xsi:type="dcterms:W3CDTF">2025-05-16T09:48:16Z</dcterms:modified>
  <cp:revision>28</cp:revision>
  <dc:subject/>
  <dc:title/>
</cp:coreProperties>
</file>